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11B2E" w:rsidRDefault="00611B2E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F12DB" w:rsidRPr="0019692F" w:rsidRDefault="000C53AF" w:rsidP="00633EAE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DC2D61" w:rsidRPr="00A43E66">
        <w:rPr>
          <w:rFonts w:ascii="Times New Roman" w:hAnsi="Times New Roman" w:cs="Times New Roman"/>
          <w:b/>
          <w:sz w:val="24"/>
          <w:szCs w:val="24"/>
          <w:lang w:val="ru-RU"/>
        </w:rPr>
        <w:t>20</w:t>
      </w:r>
      <w:r w:rsidR="0019692F">
        <w:rPr>
          <w:rFonts w:ascii="Times New Roman" w:hAnsi="Times New Roman" w:cs="Times New Roman"/>
          <w:b/>
          <w:sz w:val="24"/>
          <w:szCs w:val="24"/>
        </w:rPr>
        <w:t>7</w:t>
      </w:r>
    </w:p>
    <w:p w:rsidR="000E5071" w:rsidRDefault="000E5071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2C54EA">
        <w:rPr>
          <w:rFonts w:ascii="Times New Roman" w:hAnsi="Times New Roman" w:cs="Times New Roman"/>
          <w:sz w:val="24"/>
          <w:szCs w:val="24"/>
        </w:rPr>
        <w:t>00</w:t>
      </w:r>
      <w:r w:rsidR="006771E5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часа.</w:t>
      </w:r>
    </w:p>
    <w:p w:rsidR="00A43E66" w:rsidRDefault="00A43E66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0E5071" w:rsidRDefault="000E5071" w:rsidP="00633EAE">
      <w:pPr>
        <w:spacing w:after="0" w:line="264" w:lineRule="auto"/>
        <w:ind w:right="-110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A43E66" w:rsidRPr="00D66848" w:rsidRDefault="00A43E66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A43E66" w:rsidRDefault="00A43E66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AC004A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2A7272" w:rsidRPr="00152020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2A7272" w:rsidRDefault="002A7272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1D5CCC" w:rsidRDefault="001D5CCC" w:rsidP="002A7272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7202E6" w:rsidRPr="00714B88" w:rsidRDefault="007202E6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BF12DB" w:rsidRPr="002D0BA8" w:rsidRDefault="00BF12DB" w:rsidP="002D0BA8">
      <w:pPr>
        <w:spacing w:after="0" w:line="264" w:lineRule="auto"/>
        <w:ind w:right="-110"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, разгледа в ре</w:t>
      </w:r>
      <w:r w:rsidR="00DA6544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DC2D61" w:rsidRPr="00A43E66">
        <w:rPr>
          <w:rFonts w:ascii="Times New Roman" w:hAnsi="Times New Roman" w:cs="Times New Roman"/>
          <w:sz w:val="24"/>
          <w:szCs w:val="24"/>
          <w:lang w:val="ru-RU"/>
        </w:rPr>
        <w:t>20</w:t>
      </w:r>
      <w:r w:rsidR="0083218B">
        <w:rPr>
          <w:rFonts w:ascii="Times New Roman" w:hAnsi="Times New Roman" w:cs="Times New Roman"/>
          <w:sz w:val="24"/>
          <w:szCs w:val="24"/>
        </w:rPr>
        <w:t>.02</w:t>
      </w:r>
      <w:r w:rsidR="001D5CCC">
        <w:rPr>
          <w:rFonts w:ascii="Times New Roman" w:hAnsi="Times New Roman" w:cs="Times New Roman"/>
          <w:sz w:val="24"/>
          <w:szCs w:val="24"/>
        </w:rPr>
        <w:t>.2025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Pr="00A43E66">
        <w:rPr>
          <w:rFonts w:ascii="Times New Roman" w:hAnsi="Times New Roman" w:cs="Times New Roman"/>
          <w:sz w:val="24"/>
          <w:szCs w:val="24"/>
        </w:rPr>
        <w:t>КЗК-</w:t>
      </w:r>
      <w:r w:rsidR="0019692F" w:rsidRPr="00A43E66">
        <w:rPr>
          <w:rFonts w:ascii="Times New Roman" w:hAnsi="Times New Roman" w:cs="Times New Roman"/>
          <w:sz w:val="24"/>
          <w:szCs w:val="24"/>
        </w:rPr>
        <w:t>55</w:t>
      </w:r>
      <w:r w:rsidR="00611B2E" w:rsidRPr="00A43E66">
        <w:rPr>
          <w:rFonts w:ascii="Times New Roman" w:hAnsi="Times New Roman" w:cs="Times New Roman"/>
          <w:sz w:val="24"/>
          <w:szCs w:val="24"/>
        </w:rPr>
        <w:t>/202</w:t>
      </w:r>
      <w:r w:rsidR="0019692F" w:rsidRPr="00A43E66">
        <w:rPr>
          <w:rFonts w:ascii="Times New Roman" w:hAnsi="Times New Roman" w:cs="Times New Roman"/>
          <w:sz w:val="24"/>
          <w:szCs w:val="24"/>
          <w:lang w:val="ru-RU"/>
        </w:rPr>
        <w:t>5</w:t>
      </w:r>
      <w:r w:rsidRPr="00A43E66">
        <w:rPr>
          <w:rFonts w:ascii="Times New Roman" w:hAnsi="Times New Roman" w:cs="Times New Roman"/>
          <w:sz w:val="24"/>
          <w:szCs w:val="24"/>
        </w:rPr>
        <w:t xml:space="preserve"> г.,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2A7272">
        <w:rPr>
          <w:rFonts w:ascii="Times New Roman" w:hAnsi="Times New Roman" w:cs="Times New Roman"/>
          <w:sz w:val="24"/>
          <w:szCs w:val="24"/>
        </w:rPr>
        <w:t>докладвана от наблюдаващия проучването</w:t>
      </w:r>
      <w:r w:rsidR="002A727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363B5C">
        <w:rPr>
          <w:rFonts w:ascii="Times New Roman" w:hAnsi="Times New Roman" w:cs="Times New Roman"/>
          <w:sz w:val="24"/>
          <w:szCs w:val="24"/>
        </w:rPr>
        <w:t xml:space="preserve">член на КЗК </w:t>
      </w:r>
      <w:r w:rsidR="00CF5D4A">
        <w:rPr>
          <w:rFonts w:ascii="Times New Roman" w:hAnsi="Times New Roman" w:cs="Times New Roman"/>
          <w:sz w:val="24"/>
          <w:szCs w:val="24"/>
        </w:rPr>
        <w:t>проф. д-р</w:t>
      </w:r>
      <w:r w:rsidR="002A7272">
        <w:rPr>
          <w:rFonts w:ascii="Times New Roman" w:hAnsi="Times New Roman" w:cs="Times New Roman"/>
          <w:sz w:val="24"/>
          <w:szCs w:val="24"/>
        </w:rPr>
        <w:t xml:space="preserve"> </w:t>
      </w:r>
      <w:r w:rsidR="0019692F"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  <w:r w:rsidR="002A7272">
        <w:rPr>
          <w:rFonts w:ascii="Times New Roman" w:hAnsi="Times New Roman" w:cs="Times New Roman"/>
          <w:sz w:val="24"/>
          <w:szCs w:val="24"/>
        </w:rPr>
        <w:t>.</w:t>
      </w:r>
    </w:p>
    <w:p w:rsidR="00633EAE" w:rsidRDefault="00633EAE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BF12DB" w:rsidRPr="00714B88" w:rsidRDefault="00BF12DB" w:rsidP="00633EAE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EC7C72" w:rsidRPr="00A43E66" w:rsidRDefault="006771E5" w:rsidP="00633EAE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="00EC7C72" w:rsidRPr="00A43E6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="0019692F" w:rsidRPr="007953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„АСАП“ ЕООД </w:t>
      </w:r>
      <w:r w:rsidR="00EC7C72" w:rsidRPr="00A43E6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- </w:t>
      </w:r>
      <w:r w:rsidR="00EC7C72" w:rsidRPr="009D69EF">
        <w:rPr>
          <w:rFonts w:ascii="Times New Roman" w:hAnsi="Times New Roman"/>
          <w:sz w:val="24"/>
          <w:szCs w:val="24"/>
          <w:lang w:eastAsia="bg-BG"/>
        </w:rPr>
        <w:t>жал</w:t>
      </w:r>
      <w:r w:rsidR="00EC7C72">
        <w:rPr>
          <w:rFonts w:ascii="Times New Roman" w:hAnsi="Times New Roman"/>
          <w:sz w:val="24"/>
          <w:szCs w:val="24"/>
          <w:lang w:eastAsia="bg-BG"/>
        </w:rPr>
        <w:t xml:space="preserve">боподател, редовно призован, </w:t>
      </w:r>
      <w:r w:rsidR="00FA2827">
        <w:rPr>
          <w:rFonts w:ascii="Times New Roman" w:hAnsi="Times New Roman"/>
          <w:sz w:val="24"/>
          <w:szCs w:val="24"/>
          <w:lang w:eastAsia="bg-BG"/>
        </w:rPr>
        <w:t xml:space="preserve">не </w:t>
      </w:r>
      <w:r w:rsidR="00EC7C72" w:rsidRPr="009D69EF">
        <w:rPr>
          <w:rFonts w:ascii="Times New Roman" w:hAnsi="Times New Roman" w:cs="Times New Roman"/>
          <w:sz w:val="24"/>
          <w:szCs w:val="24"/>
        </w:rPr>
        <w:t>се представлява</w:t>
      </w:r>
      <w:r w:rsidR="00EC7C72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BF12DB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/>
          <w:color w:val="000000" w:themeColor="text1"/>
          <w:sz w:val="24"/>
          <w:szCs w:val="24"/>
          <w:lang w:eastAsia="bg-BG"/>
        </w:rPr>
        <w:t>2</w:t>
      </w:r>
      <w:r w:rsidR="00BF12DB" w:rsidRPr="009D69EF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.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Министър на вътрешните работи </w:t>
      </w:r>
      <w:r w:rsidR="00BF12DB" w:rsidRPr="009D69EF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BF12DB" w:rsidRPr="009D69EF">
        <w:rPr>
          <w:rFonts w:ascii="Times New Roman" w:hAnsi="Times New Roman" w:cs="Times New Roman"/>
          <w:sz w:val="24"/>
          <w:szCs w:val="24"/>
        </w:rPr>
        <w:t>ответник, възложител, редовно призован,</w:t>
      </w:r>
      <w:r w:rsidR="00DA716C">
        <w:rPr>
          <w:rFonts w:ascii="Times New Roman" w:hAnsi="Times New Roman" w:cs="Times New Roman"/>
          <w:sz w:val="24"/>
          <w:szCs w:val="24"/>
        </w:rPr>
        <w:t xml:space="preserve"> </w:t>
      </w:r>
      <w:r w:rsidR="00DA6544" w:rsidRPr="009D69EF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A90498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от</w:t>
      </w:r>
      <w:r w:rsidR="006835F6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C56ED9">
        <w:rPr>
          <w:rFonts w:ascii="Times New Roman" w:hAnsi="Times New Roman" w:cs="Times New Roman"/>
          <w:color w:val="000000" w:themeColor="text1"/>
          <w:sz w:val="24"/>
          <w:szCs w:val="24"/>
        </w:rPr>
        <w:t>юр</w:t>
      </w:r>
      <w:r w:rsidR="00FE1A8B" w:rsidRPr="00FE1A8B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FA282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С. К</w:t>
      </w:r>
      <w:r w:rsidR="008F3696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F03471" w:rsidRDefault="0019692F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F0347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>Технологика</w:t>
      </w:r>
      <w:proofErr w:type="spellEnd"/>
      <w:r w:rsidRPr="007953F9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“ ЕАД </w:t>
      </w:r>
      <w:r w:rsidR="00F0347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</w:t>
      </w:r>
      <w:r w:rsidR="00F03471" w:rsidRPr="00D30E33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заинтересована страна, </w:t>
      </w:r>
      <w:r w:rsidR="00FE1FA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C868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не </w:t>
      </w:r>
      <w:r w:rsidR="00F03471" w:rsidRPr="00D30E33">
        <w:rPr>
          <w:rFonts w:ascii="Times New Roman" w:hAnsi="Times New Roman" w:cs="Times New Roman"/>
          <w:color w:val="000000" w:themeColor="text1"/>
          <w:sz w:val="24"/>
          <w:szCs w:val="24"/>
        </w:rPr>
        <w:t>се представлява</w:t>
      </w:r>
      <w:r w:rsidR="00C86897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8117A3" w:rsidRPr="0051456F" w:rsidRDefault="008117A3" w:rsidP="00633EAE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F12DB" w:rsidRPr="007A5615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3947"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BF12DB" w:rsidRPr="000F40F2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 о</w:t>
      </w:r>
      <w:r w:rsidRPr="000F40F2">
        <w:rPr>
          <w:rFonts w:ascii="Times New Roman" w:hAnsi="Times New Roman" w:cs="Times New Roman"/>
          <w:sz w:val="24"/>
          <w:szCs w:val="24"/>
        </w:rPr>
        <w:t>тправи запитване до всички присъстващи лица:</w:t>
      </w:r>
    </w:p>
    <w:p w:rsidR="00BF12DB" w:rsidRPr="000F40F2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 xml:space="preserve">- дали имат искане за отвод на някой от членовете на </w:t>
      </w:r>
      <w:r>
        <w:rPr>
          <w:rFonts w:ascii="Times New Roman" w:hAnsi="Times New Roman" w:cs="Times New Roman"/>
          <w:sz w:val="24"/>
          <w:szCs w:val="24"/>
        </w:rPr>
        <w:t>к</w:t>
      </w:r>
      <w:r w:rsidRPr="000F40F2">
        <w:rPr>
          <w:rFonts w:ascii="Times New Roman" w:hAnsi="Times New Roman" w:cs="Times New Roman"/>
          <w:sz w:val="24"/>
          <w:szCs w:val="24"/>
        </w:rPr>
        <w:t>омисията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BF12DB" w:rsidRPr="00A43E66" w:rsidRDefault="00BF12DB" w:rsidP="00633EAE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0F40F2">
        <w:rPr>
          <w:rFonts w:ascii="Times New Roman" w:hAnsi="Times New Roman" w:cs="Times New Roman"/>
          <w:sz w:val="24"/>
          <w:szCs w:val="24"/>
        </w:rPr>
        <w:t>- дали да се даде ход на преписката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</w:p>
    <w:p w:rsidR="00D871C6" w:rsidRDefault="00D871C6" w:rsidP="00363B5C">
      <w:pPr>
        <w:spacing w:after="0" w:line="264" w:lineRule="auto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BF12DB" w:rsidRDefault="00FA2827" w:rsidP="00D871C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  <w:r w:rsidR="00BF12D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- Нямам искания за отвод на някой от членовете на комисията. Да се даде ход на преписката.</w:t>
      </w:r>
    </w:p>
    <w:p w:rsidR="00BF12DB" w:rsidRPr="0051456F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18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ят</w:t>
      </w:r>
      <w:r w:rsidRPr="00FA3947">
        <w:rPr>
          <w:rFonts w:ascii="Times New Roman" w:hAnsi="Times New Roman" w:cs="Times New Roman"/>
          <w:sz w:val="24"/>
          <w:szCs w:val="24"/>
        </w:rPr>
        <w:t xml:space="preserve"> на КЗК </w:t>
      </w:r>
      <w:r>
        <w:rPr>
          <w:rFonts w:ascii="Times New Roman" w:hAnsi="Times New Roman" w:cs="Times New Roman"/>
          <w:sz w:val="24"/>
          <w:szCs w:val="24"/>
        </w:rPr>
        <w:t>Юлия Ненкова</w:t>
      </w:r>
      <w:r w:rsidRPr="00E32E6F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BF12DB" w:rsidRPr="001B0B2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E32E6F">
        <w:rPr>
          <w:rFonts w:ascii="Times New Roman" w:hAnsi="Times New Roman" w:cs="Times New Roman"/>
          <w:sz w:val="24"/>
          <w:szCs w:val="24"/>
        </w:rPr>
        <w:t xml:space="preserve">- </w:t>
      </w:r>
      <w:r w:rsidRPr="000F40F2">
        <w:rPr>
          <w:rFonts w:ascii="Times New Roman" w:hAnsi="Times New Roman" w:cs="Times New Roman"/>
          <w:sz w:val="24"/>
          <w:szCs w:val="24"/>
        </w:rPr>
        <w:t>Комисията счита</w:t>
      </w:r>
      <w:r>
        <w:rPr>
          <w:rFonts w:ascii="Times New Roman" w:hAnsi="Times New Roman" w:cs="Times New Roman"/>
          <w:sz w:val="24"/>
          <w:szCs w:val="24"/>
        </w:rPr>
        <w:t>, че предварителните въпроси по редовността на процедурата са изяснени, поради което комисията</w:t>
      </w:r>
    </w:p>
    <w:p w:rsidR="00BF12DB" w:rsidRPr="004279F3" w:rsidRDefault="00BF12DB" w:rsidP="00633EAE">
      <w:pPr>
        <w:spacing w:after="0" w:line="264" w:lineRule="auto"/>
        <w:rPr>
          <w:rFonts w:ascii="Times New Roman" w:hAnsi="Times New Roman" w:cs="Times New Roman"/>
          <w:b/>
          <w:sz w:val="16"/>
          <w:szCs w:val="24"/>
        </w:rPr>
      </w:pPr>
    </w:p>
    <w:p w:rsidR="00BF12DB" w:rsidRDefault="00BF12DB" w:rsidP="004E56E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40F2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Pr="004279F3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B96D81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5D0BCD" w:rsidRDefault="005D0BCD" w:rsidP="00B20CBF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72CCF" w:rsidRDefault="00FA2827" w:rsidP="00172CCF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</w:t>
      </w:r>
      <w:r w:rsidR="00172CCF">
        <w:rPr>
          <w:rFonts w:ascii="Times New Roman" w:hAnsi="Times New Roman" w:cs="Times New Roman"/>
          <w:sz w:val="24"/>
          <w:szCs w:val="24"/>
        </w:rPr>
        <w:t>.:</w:t>
      </w:r>
    </w:p>
    <w:p w:rsidR="00BF12DB" w:rsidRDefault="00BF12DB" w:rsidP="00A43E66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Оспорвам жалбата.</w:t>
      </w:r>
      <w:r w:rsidR="00A43E66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Поддържам становището. 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E66" w:rsidRDefault="00A43E66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D4A" w:rsidRDefault="00CF5D4A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F5D4A" w:rsidRDefault="00CF5D4A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счита, че обстоятелствата по предявената жалба са изяснени,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E1FAE" w:rsidRDefault="00FA2827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Юр. С. К.:</w:t>
      </w:r>
    </w:p>
    <w:p w:rsidR="00A43E66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Уважаема госпожо председател, уважаеми членове на </w:t>
      </w:r>
      <w:r w:rsidR="00A43E66">
        <w:rPr>
          <w:rFonts w:ascii="Times New Roman" w:hAnsi="Times New Roman" w:cs="Times New Roman"/>
          <w:sz w:val="24"/>
          <w:szCs w:val="24"/>
        </w:rPr>
        <w:t>КЗК</w:t>
      </w:r>
      <w:r>
        <w:rPr>
          <w:rFonts w:ascii="Times New Roman" w:hAnsi="Times New Roman" w:cs="Times New Roman"/>
          <w:sz w:val="24"/>
          <w:szCs w:val="24"/>
        </w:rPr>
        <w:t xml:space="preserve">, моля да </w:t>
      </w:r>
      <w:r w:rsidR="00A43E66" w:rsidRPr="00A43E66">
        <w:rPr>
          <w:rFonts w:ascii="Times New Roman" w:hAnsi="Times New Roman" w:cs="Times New Roman"/>
          <w:sz w:val="24"/>
          <w:szCs w:val="24"/>
        </w:rPr>
        <w:t>постановите решение</w:t>
      </w:r>
      <w:r w:rsidR="00A43E66">
        <w:rPr>
          <w:rFonts w:ascii="Times New Roman" w:hAnsi="Times New Roman" w:cs="Times New Roman"/>
          <w:sz w:val="24"/>
          <w:szCs w:val="24"/>
        </w:rPr>
        <w:t>,</w:t>
      </w:r>
      <w:r w:rsidR="00A43E66" w:rsidRPr="00A43E66">
        <w:rPr>
          <w:rFonts w:ascii="Times New Roman" w:hAnsi="Times New Roman" w:cs="Times New Roman"/>
          <w:sz w:val="24"/>
          <w:szCs w:val="24"/>
        </w:rPr>
        <w:t xml:space="preserve"> с ко</w:t>
      </w:r>
      <w:r w:rsidR="00A43E66">
        <w:rPr>
          <w:rFonts w:ascii="Times New Roman" w:hAnsi="Times New Roman" w:cs="Times New Roman"/>
          <w:sz w:val="24"/>
          <w:szCs w:val="24"/>
        </w:rPr>
        <w:t>е</w:t>
      </w:r>
      <w:r w:rsidR="00A43E66" w:rsidRPr="00A43E66">
        <w:rPr>
          <w:rFonts w:ascii="Times New Roman" w:hAnsi="Times New Roman" w:cs="Times New Roman"/>
          <w:sz w:val="24"/>
          <w:szCs w:val="24"/>
        </w:rPr>
        <w:t>то да отхвърлите подадената жа</w:t>
      </w:r>
      <w:r w:rsidR="00A43E66">
        <w:rPr>
          <w:rFonts w:ascii="Times New Roman" w:hAnsi="Times New Roman" w:cs="Times New Roman"/>
          <w:sz w:val="24"/>
          <w:szCs w:val="24"/>
        </w:rPr>
        <w:t>л</w:t>
      </w:r>
      <w:r w:rsidR="00A43E66" w:rsidRPr="00A43E66">
        <w:rPr>
          <w:rFonts w:ascii="Times New Roman" w:hAnsi="Times New Roman" w:cs="Times New Roman"/>
          <w:sz w:val="24"/>
          <w:szCs w:val="24"/>
        </w:rPr>
        <w:t>ба и да оставите в сила решението на възложителя</w:t>
      </w:r>
      <w:r w:rsidR="00A43E66">
        <w:rPr>
          <w:rFonts w:ascii="Times New Roman" w:hAnsi="Times New Roman" w:cs="Times New Roman"/>
          <w:sz w:val="24"/>
          <w:szCs w:val="24"/>
        </w:rPr>
        <w:t>.</w:t>
      </w:r>
    </w:p>
    <w:p w:rsidR="00BF12DB" w:rsidRDefault="00A43E66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43E66">
        <w:rPr>
          <w:rFonts w:ascii="Times New Roman" w:hAnsi="Times New Roman" w:cs="Times New Roman"/>
          <w:sz w:val="24"/>
          <w:szCs w:val="24"/>
        </w:rPr>
        <w:t>Само искам да кажа две изречения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A43E66">
        <w:rPr>
          <w:rFonts w:ascii="Times New Roman" w:hAnsi="Times New Roman" w:cs="Times New Roman"/>
          <w:sz w:val="24"/>
          <w:szCs w:val="24"/>
        </w:rPr>
        <w:t xml:space="preserve"> поръчката е от изключителна важност за МВР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3E66">
        <w:rPr>
          <w:rFonts w:ascii="Times New Roman" w:hAnsi="Times New Roman" w:cs="Times New Roman"/>
          <w:sz w:val="24"/>
          <w:szCs w:val="24"/>
        </w:rPr>
        <w:t xml:space="preserve"> поради което не може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3E66">
        <w:rPr>
          <w:rFonts w:ascii="Times New Roman" w:hAnsi="Times New Roman" w:cs="Times New Roman"/>
          <w:sz w:val="24"/>
          <w:szCs w:val="24"/>
        </w:rPr>
        <w:t xml:space="preserve"> няма как да бъде допуснато участник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3E66">
        <w:rPr>
          <w:rFonts w:ascii="Times New Roman" w:hAnsi="Times New Roman" w:cs="Times New Roman"/>
          <w:sz w:val="24"/>
          <w:szCs w:val="24"/>
        </w:rPr>
        <w:t xml:space="preserve"> който е дал съвсем общи методологии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3E66">
        <w:rPr>
          <w:rFonts w:ascii="Times New Roman" w:hAnsi="Times New Roman" w:cs="Times New Roman"/>
          <w:sz w:val="24"/>
          <w:szCs w:val="24"/>
        </w:rPr>
        <w:t xml:space="preserve"> без никаква конкретика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3E66">
        <w:rPr>
          <w:rFonts w:ascii="Times New Roman" w:hAnsi="Times New Roman" w:cs="Times New Roman"/>
          <w:sz w:val="24"/>
          <w:szCs w:val="24"/>
        </w:rPr>
        <w:t xml:space="preserve"> без никакви основни дейности по изпълнение на предмета на поръчката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3E66">
        <w:rPr>
          <w:rFonts w:ascii="Times New Roman" w:hAnsi="Times New Roman" w:cs="Times New Roman"/>
          <w:sz w:val="24"/>
          <w:szCs w:val="24"/>
        </w:rPr>
        <w:t xml:space="preserve"> да се счита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3E66">
        <w:rPr>
          <w:rFonts w:ascii="Times New Roman" w:hAnsi="Times New Roman" w:cs="Times New Roman"/>
          <w:sz w:val="24"/>
          <w:szCs w:val="24"/>
        </w:rPr>
        <w:t xml:space="preserve"> че тази оферта отговаря на изискванията. </w:t>
      </w:r>
      <w:r>
        <w:rPr>
          <w:rFonts w:ascii="Times New Roman" w:hAnsi="Times New Roman" w:cs="Times New Roman"/>
          <w:sz w:val="24"/>
          <w:szCs w:val="24"/>
        </w:rPr>
        <w:t>В случая у</w:t>
      </w:r>
      <w:r w:rsidRPr="00A43E66">
        <w:rPr>
          <w:rFonts w:ascii="Times New Roman" w:hAnsi="Times New Roman" w:cs="Times New Roman"/>
          <w:sz w:val="24"/>
          <w:szCs w:val="24"/>
        </w:rPr>
        <w:t xml:space="preserve">частникът </w:t>
      </w:r>
      <w:r w:rsidRPr="007953F9">
        <w:rPr>
          <w:rFonts w:ascii="Times New Roman" w:hAnsi="Times New Roman"/>
          <w:color w:val="000000"/>
          <w:sz w:val="24"/>
          <w:szCs w:val="24"/>
          <w:lang w:eastAsia="bg-BG"/>
        </w:rPr>
        <w:t xml:space="preserve">„АСАП“ </w:t>
      </w:r>
      <w:r w:rsidRPr="00A43E66">
        <w:rPr>
          <w:rFonts w:ascii="Times New Roman" w:hAnsi="Times New Roman" w:cs="Times New Roman"/>
          <w:sz w:val="24"/>
          <w:szCs w:val="24"/>
        </w:rPr>
        <w:t>съвсем схематично и бланкетно е посочил методология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3E66">
        <w:rPr>
          <w:rFonts w:ascii="Times New Roman" w:hAnsi="Times New Roman" w:cs="Times New Roman"/>
          <w:sz w:val="24"/>
          <w:szCs w:val="24"/>
        </w:rPr>
        <w:t xml:space="preserve"> която не е конкретна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43E66">
        <w:rPr>
          <w:rFonts w:ascii="Times New Roman" w:hAnsi="Times New Roman" w:cs="Times New Roman"/>
          <w:sz w:val="24"/>
          <w:szCs w:val="24"/>
        </w:rPr>
        <w:t xml:space="preserve"> а е по принцип за изпълнение на някакъв проект</w:t>
      </w:r>
      <w:r>
        <w:rPr>
          <w:rFonts w:ascii="Times New Roman" w:hAnsi="Times New Roman" w:cs="Times New Roman"/>
          <w:sz w:val="24"/>
          <w:szCs w:val="24"/>
        </w:rPr>
        <w:t>. П</w:t>
      </w:r>
      <w:r w:rsidRPr="00A43E66">
        <w:rPr>
          <w:rFonts w:ascii="Times New Roman" w:hAnsi="Times New Roman" w:cs="Times New Roman"/>
          <w:sz w:val="24"/>
          <w:szCs w:val="24"/>
        </w:rPr>
        <w:t xml:space="preserve">ретендирам </w:t>
      </w:r>
      <w:r>
        <w:rPr>
          <w:rFonts w:ascii="Times New Roman" w:hAnsi="Times New Roman" w:cs="Times New Roman"/>
          <w:sz w:val="24"/>
          <w:szCs w:val="24"/>
        </w:rPr>
        <w:t xml:space="preserve">юриск. </w:t>
      </w:r>
      <w:r w:rsidRPr="00A43E66">
        <w:rPr>
          <w:rFonts w:ascii="Times New Roman" w:hAnsi="Times New Roman" w:cs="Times New Roman"/>
          <w:sz w:val="24"/>
          <w:szCs w:val="24"/>
        </w:rPr>
        <w:t>възнаграждение в минимален размер. Правя възражение за прекомерност.</w:t>
      </w:r>
    </w:p>
    <w:p w:rsidR="00D85448" w:rsidRDefault="00D85448" w:rsidP="00D8544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FE1F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Председателят на КЗК Юлия Ненкова: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BF12DB" w:rsidRDefault="00BF12DB" w:rsidP="00633EAE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78282C">
        <w:rPr>
          <w:rFonts w:ascii="Times New Roman" w:hAnsi="Times New Roman" w:cs="Times New Roman"/>
          <w:sz w:val="24"/>
          <w:szCs w:val="24"/>
        </w:rPr>
        <w:t>решение</w:t>
      </w:r>
      <w:r>
        <w:rPr>
          <w:rFonts w:ascii="Times New Roman" w:hAnsi="Times New Roman" w:cs="Times New Roman"/>
          <w:sz w:val="24"/>
          <w:szCs w:val="24"/>
        </w:rPr>
        <w:t xml:space="preserve"> в законоустановения срок. </w:t>
      </w:r>
    </w:p>
    <w:p w:rsidR="00BF12DB" w:rsidRDefault="00BF12DB" w:rsidP="00633EAE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E66" w:rsidRDefault="00A43E6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E66" w:rsidRDefault="00A43E6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43E66" w:rsidRDefault="00A43E6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Председател:</w:t>
      </w: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A43E66" w:rsidRDefault="00A43E66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BF12DB" w:rsidRDefault="00BF12DB" w:rsidP="00633EAE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BF12DB" w:rsidRDefault="00BF12DB" w:rsidP="00633EAE">
      <w:pPr>
        <w:spacing w:after="0" w:line="264" w:lineRule="auto"/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r w:rsidR="006771E5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BF12DB" w:rsidRDefault="00BF12DB" w:rsidP="00633EAE">
      <w:pPr>
        <w:spacing w:after="0" w:line="264" w:lineRule="auto"/>
        <w:ind w:firstLine="708"/>
        <w:jc w:val="both"/>
      </w:pPr>
    </w:p>
    <w:p w:rsidR="009A1EC8" w:rsidRDefault="009A1EC8" w:rsidP="00633EAE">
      <w:pPr>
        <w:spacing w:after="0" w:line="264" w:lineRule="auto"/>
      </w:pPr>
    </w:p>
    <w:sectPr w:rsidR="009A1EC8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E0229" w:rsidRDefault="001E0229">
      <w:pPr>
        <w:spacing w:after="0" w:line="240" w:lineRule="auto"/>
      </w:pPr>
      <w:r>
        <w:separator/>
      </w:r>
    </w:p>
  </w:endnote>
  <w:endnote w:type="continuationSeparator" w:id="0">
    <w:p w:rsidR="001E0229" w:rsidRDefault="001E02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BF12D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CF5D4A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EE0245" w:rsidRDefault="001E022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E0229" w:rsidRDefault="001E0229">
      <w:pPr>
        <w:spacing w:after="0" w:line="240" w:lineRule="auto"/>
      </w:pPr>
      <w:r>
        <w:separator/>
      </w:r>
    </w:p>
  </w:footnote>
  <w:footnote w:type="continuationSeparator" w:id="0">
    <w:p w:rsidR="001E0229" w:rsidRDefault="001E022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8E82A59"/>
    <w:multiLevelType w:val="hybridMultilevel"/>
    <w:tmpl w:val="2264BDA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EDB0C8F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2DB"/>
    <w:rsid w:val="00000FEB"/>
    <w:rsid w:val="0001439A"/>
    <w:rsid w:val="00016E0F"/>
    <w:rsid w:val="000204DB"/>
    <w:rsid w:val="0002626C"/>
    <w:rsid w:val="000304C5"/>
    <w:rsid w:val="000337FA"/>
    <w:rsid w:val="00036B7E"/>
    <w:rsid w:val="00041A03"/>
    <w:rsid w:val="0004339F"/>
    <w:rsid w:val="00045572"/>
    <w:rsid w:val="0005678A"/>
    <w:rsid w:val="000606C8"/>
    <w:rsid w:val="00075FFD"/>
    <w:rsid w:val="000817B9"/>
    <w:rsid w:val="00092CE1"/>
    <w:rsid w:val="000A207F"/>
    <w:rsid w:val="000B6F96"/>
    <w:rsid w:val="000C53AF"/>
    <w:rsid w:val="000D3DA3"/>
    <w:rsid w:val="000D7073"/>
    <w:rsid w:val="000E34AD"/>
    <w:rsid w:val="000E5071"/>
    <w:rsid w:val="000F14A7"/>
    <w:rsid w:val="00103C2A"/>
    <w:rsid w:val="00123CB5"/>
    <w:rsid w:val="00126445"/>
    <w:rsid w:val="00126D2B"/>
    <w:rsid w:val="001371B6"/>
    <w:rsid w:val="00143067"/>
    <w:rsid w:val="00143D50"/>
    <w:rsid w:val="001446CD"/>
    <w:rsid w:val="001470CA"/>
    <w:rsid w:val="00152F2D"/>
    <w:rsid w:val="00155D80"/>
    <w:rsid w:val="00170A10"/>
    <w:rsid w:val="00172CCF"/>
    <w:rsid w:val="001823EA"/>
    <w:rsid w:val="00184F64"/>
    <w:rsid w:val="00187798"/>
    <w:rsid w:val="00192A75"/>
    <w:rsid w:val="0019692F"/>
    <w:rsid w:val="001A0272"/>
    <w:rsid w:val="001A5657"/>
    <w:rsid w:val="001B39D1"/>
    <w:rsid w:val="001B4BB5"/>
    <w:rsid w:val="001B5852"/>
    <w:rsid w:val="001C0AE8"/>
    <w:rsid w:val="001C64CF"/>
    <w:rsid w:val="001D186A"/>
    <w:rsid w:val="001D5CCC"/>
    <w:rsid w:val="001D7682"/>
    <w:rsid w:val="001E0229"/>
    <w:rsid w:val="001F7BA6"/>
    <w:rsid w:val="002118EA"/>
    <w:rsid w:val="00237499"/>
    <w:rsid w:val="0025375E"/>
    <w:rsid w:val="00262F1D"/>
    <w:rsid w:val="002668DA"/>
    <w:rsid w:val="0027438B"/>
    <w:rsid w:val="00285618"/>
    <w:rsid w:val="00287CA0"/>
    <w:rsid w:val="002912BD"/>
    <w:rsid w:val="00292060"/>
    <w:rsid w:val="002966D9"/>
    <w:rsid w:val="002A4FE9"/>
    <w:rsid w:val="002A7272"/>
    <w:rsid w:val="002B4874"/>
    <w:rsid w:val="002C2A1A"/>
    <w:rsid w:val="002C54EA"/>
    <w:rsid w:val="002C69A4"/>
    <w:rsid w:val="002D0BA8"/>
    <w:rsid w:val="002E4982"/>
    <w:rsid w:val="002E5EDD"/>
    <w:rsid w:val="002F5CCB"/>
    <w:rsid w:val="0030341E"/>
    <w:rsid w:val="003055A1"/>
    <w:rsid w:val="00311FAE"/>
    <w:rsid w:val="00314728"/>
    <w:rsid w:val="0033385B"/>
    <w:rsid w:val="003372B8"/>
    <w:rsid w:val="00345313"/>
    <w:rsid w:val="00363B5C"/>
    <w:rsid w:val="00367F77"/>
    <w:rsid w:val="00375625"/>
    <w:rsid w:val="0039130D"/>
    <w:rsid w:val="0039169A"/>
    <w:rsid w:val="003A450F"/>
    <w:rsid w:val="003B3CA8"/>
    <w:rsid w:val="003B652D"/>
    <w:rsid w:val="003C317D"/>
    <w:rsid w:val="003C6330"/>
    <w:rsid w:val="003D2FDD"/>
    <w:rsid w:val="003D5A4E"/>
    <w:rsid w:val="003E129C"/>
    <w:rsid w:val="003E7C5E"/>
    <w:rsid w:val="003F0A5F"/>
    <w:rsid w:val="004040AF"/>
    <w:rsid w:val="00405C32"/>
    <w:rsid w:val="0043084E"/>
    <w:rsid w:val="00432772"/>
    <w:rsid w:val="00442E16"/>
    <w:rsid w:val="0045111B"/>
    <w:rsid w:val="00456A28"/>
    <w:rsid w:val="0047536A"/>
    <w:rsid w:val="0049471F"/>
    <w:rsid w:val="00497278"/>
    <w:rsid w:val="004C59CD"/>
    <w:rsid w:val="004D2013"/>
    <w:rsid w:val="004D3BED"/>
    <w:rsid w:val="004E06CF"/>
    <w:rsid w:val="004E56E1"/>
    <w:rsid w:val="004E724C"/>
    <w:rsid w:val="004F2DBC"/>
    <w:rsid w:val="0051456F"/>
    <w:rsid w:val="00524B76"/>
    <w:rsid w:val="00527212"/>
    <w:rsid w:val="00535745"/>
    <w:rsid w:val="005420DF"/>
    <w:rsid w:val="0054481A"/>
    <w:rsid w:val="00560541"/>
    <w:rsid w:val="00580AD9"/>
    <w:rsid w:val="00583C0A"/>
    <w:rsid w:val="00583D8D"/>
    <w:rsid w:val="005931EB"/>
    <w:rsid w:val="005A2ED3"/>
    <w:rsid w:val="005A31BB"/>
    <w:rsid w:val="005C2532"/>
    <w:rsid w:val="005C3EDE"/>
    <w:rsid w:val="005D0BCD"/>
    <w:rsid w:val="005D35B5"/>
    <w:rsid w:val="005E26FC"/>
    <w:rsid w:val="005E65B7"/>
    <w:rsid w:val="005F3F8F"/>
    <w:rsid w:val="005F6C72"/>
    <w:rsid w:val="005F7A85"/>
    <w:rsid w:val="006059DF"/>
    <w:rsid w:val="00607215"/>
    <w:rsid w:val="006106AD"/>
    <w:rsid w:val="00611B2E"/>
    <w:rsid w:val="00613170"/>
    <w:rsid w:val="006248F7"/>
    <w:rsid w:val="00633EAE"/>
    <w:rsid w:val="00634601"/>
    <w:rsid w:val="006376F0"/>
    <w:rsid w:val="00645C66"/>
    <w:rsid w:val="006501BF"/>
    <w:rsid w:val="00651D21"/>
    <w:rsid w:val="00660073"/>
    <w:rsid w:val="006609E1"/>
    <w:rsid w:val="00660C43"/>
    <w:rsid w:val="00665290"/>
    <w:rsid w:val="00674AB3"/>
    <w:rsid w:val="006756BC"/>
    <w:rsid w:val="006771E5"/>
    <w:rsid w:val="00681FF5"/>
    <w:rsid w:val="006835F6"/>
    <w:rsid w:val="00693336"/>
    <w:rsid w:val="006A6F5A"/>
    <w:rsid w:val="006B278B"/>
    <w:rsid w:val="006D6F92"/>
    <w:rsid w:val="006F7E5B"/>
    <w:rsid w:val="00705E2F"/>
    <w:rsid w:val="0070703A"/>
    <w:rsid w:val="00712CC1"/>
    <w:rsid w:val="007143D5"/>
    <w:rsid w:val="00715128"/>
    <w:rsid w:val="00717FDA"/>
    <w:rsid w:val="007202E6"/>
    <w:rsid w:val="00730C8A"/>
    <w:rsid w:val="0074031E"/>
    <w:rsid w:val="00743758"/>
    <w:rsid w:val="00755C20"/>
    <w:rsid w:val="0076514C"/>
    <w:rsid w:val="00773E63"/>
    <w:rsid w:val="0078282C"/>
    <w:rsid w:val="00786357"/>
    <w:rsid w:val="00795192"/>
    <w:rsid w:val="007A6D39"/>
    <w:rsid w:val="007B14AF"/>
    <w:rsid w:val="007D1597"/>
    <w:rsid w:val="007D54EA"/>
    <w:rsid w:val="007D5AD0"/>
    <w:rsid w:val="007E76D4"/>
    <w:rsid w:val="007F0DD8"/>
    <w:rsid w:val="007F4FF0"/>
    <w:rsid w:val="008117A3"/>
    <w:rsid w:val="00811DD3"/>
    <w:rsid w:val="00811F8E"/>
    <w:rsid w:val="008133C8"/>
    <w:rsid w:val="00813EF4"/>
    <w:rsid w:val="0081684B"/>
    <w:rsid w:val="00822653"/>
    <w:rsid w:val="00824B77"/>
    <w:rsid w:val="00825293"/>
    <w:rsid w:val="0083218B"/>
    <w:rsid w:val="00837B6B"/>
    <w:rsid w:val="00846626"/>
    <w:rsid w:val="008543A6"/>
    <w:rsid w:val="00872241"/>
    <w:rsid w:val="00876D13"/>
    <w:rsid w:val="00877C9B"/>
    <w:rsid w:val="0088026E"/>
    <w:rsid w:val="0088276F"/>
    <w:rsid w:val="00897632"/>
    <w:rsid w:val="008A02DB"/>
    <w:rsid w:val="008B0E82"/>
    <w:rsid w:val="008B5984"/>
    <w:rsid w:val="008C12F5"/>
    <w:rsid w:val="008C71F1"/>
    <w:rsid w:val="008D2750"/>
    <w:rsid w:val="008D2A97"/>
    <w:rsid w:val="008D66FF"/>
    <w:rsid w:val="008D787A"/>
    <w:rsid w:val="008F0F0E"/>
    <w:rsid w:val="008F17AC"/>
    <w:rsid w:val="008F3696"/>
    <w:rsid w:val="008F3F3E"/>
    <w:rsid w:val="0090373C"/>
    <w:rsid w:val="00904EE0"/>
    <w:rsid w:val="00906E61"/>
    <w:rsid w:val="009071B5"/>
    <w:rsid w:val="00914A64"/>
    <w:rsid w:val="00923CEF"/>
    <w:rsid w:val="00927DA5"/>
    <w:rsid w:val="009468CA"/>
    <w:rsid w:val="009509B6"/>
    <w:rsid w:val="009567CD"/>
    <w:rsid w:val="00960799"/>
    <w:rsid w:val="00976033"/>
    <w:rsid w:val="009762F3"/>
    <w:rsid w:val="009802D3"/>
    <w:rsid w:val="00984EC8"/>
    <w:rsid w:val="00985352"/>
    <w:rsid w:val="0098573C"/>
    <w:rsid w:val="009A1EC8"/>
    <w:rsid w:val="009A37F9"/>
    <w:rsid w:val="009B7334"/>
    <w:rsid w:val="009C6CE9"/>
    <w:rsid w:val="009D011D"/>
    <w:rsid w:val="009D6301"/>
    <w:rsid w:val="009E11FC"/>
    <w:rsid w:val="009E4FDC"/>
    <w:rsid w:val="009E6311"/>
    <w:rsid w:val="009E7158"/>
    <w:rsid w:val="009F2D7C"/>
    <w:rsid w:val="009F59D5"/>
    <w:rsid w:val="00A05553"/>
    <w:rsid w:val="00A134A7"/>
    <w:rsid w:val="00A16E1A"/>
    <w:rsid w:val="00A3348C"/>
    <w:rsid w:val="00A41E21"/>
    <w:rsid w:val="00A41E96"/>
    <w:rsid w:val="00A43E66"/>
    <w:rsid w:val="00A45FFC"/>
    <w:rsid w:val="00A5596F"/>
    <w:rsid w:val="00A6373A"/>
    <w:rsid w:val="00A82209"/>
    <w:rsid w:val="00A87781"/>
    <w:rsid w:val="00A87C61"/>
    <w:rsid w:val="00A90498"/>
    <w:rsid w:val="00A92B4C"/>
    <w:rsid w:val="00A946F8"/>
    <w:rsid w:val="00AC465A"/>
    <w:rsid w:val="00AD18DF"/>
    <w:rsid w:val="00AD3AB8"/>
    <w:rsid w:val="00AE1F19"/>
    <w:rsid w:val="00AE3012"/>
    <w:rsid w:val="00AE427E"/>
    <w:rsid w:val="00AE5F34"/>
    <w:rsid w:val="00AE7876"/>
    <w:rsid w:val="00AF3A7F"/>
    <w:rsid w:val="00B13452"/>
    <w:rsid w:val="00B146B2"/>
    <w:rsid w:val="00B20CBF"/>
    <w:rsid w:val="00B41960"/>
    <w:rsid w:val="00B83E61"/>
    <w:rsid w:val="00B8572D"/>
    <w:rsid w:val="00B8743C"/>
    <w:rsid w:val="00B96D81"/>
    <w:rsid w:val="00BA2C83"/>
    <w:rsid w:val="00BA4E2B"/>
    <w:rsid w:val="00BA5723"/>
    <w:rsid w:val="00BB0F67"/>
    <w:rsid w:val="00BE15FA"/>
    <w:rsid w:val="00BE627F"/>
    <w:rsid w:val="00BF12DB"/>
    <w:rsid w:val="00BF32E4"/>
    <w:rsid w:val="00C00300"/>
    <w:rsid w:val="00C02A37"/>
    <w:rsid w:val="00C0560D"/>
    <w:rsid w:val="00C06ADB"/>
    <w:rsid w:val="00C34CC1"/>
    <w:rsid w:val="00C56ED9"/>
    <w:rsid w:val="00C61F0B"/>
    <w:rsid w:val="00C86897"/>
    <w:rsid w:val="00C87C4C"/>
    <w:rsid w:val="00C96A7A"/>
    <w:rsid w:val="00CA46AF"/>
    <w:rsid w:val="00CC25B6"/>
    <w:rsid w:val="00CD34CC"/>
    <w:rsid w:val="00CE35DA"/>
    <w:rsid w:val="00CF5D4A"/>
    <w:rsid w:val="00D2321E"/>
    <w:rsid w:val="00D23C65"/>
    <w:rsid w:val="00D26B16"/>
    <w:rsid w:val="00D30E33"/>
    <w:rsid w:val="00D32E08"/>
    <w:rsid w:val="00D33A19"/>
    <w:rsid w:val="00D45510"/>
    <w:rsid w:val="00D45640"/>
    <w:rsid w:val="00D45E6C"/>
    <w:rsid w:val="00D51ABF"/>
    <w:rsid w:val="00D60DAE"/>
    <w:rsid w:val="00D631DE"/>
    <w:rsid w:val="00D7431B"/>
    <w:rsid w:val="00D7798A"/>
    <w:rsid w:val="00D85448"/>
    <w:rsid w:val="00D85FD4"/>
    <w:rsid w:val="00D871C6"/>
    <w:rsid w:val="00D900C2"/>
    <w:rsid w:val="00D935F9"/>
    <w:rsid w:val="00D953DF"/>
    <w:rsid w:val="00DA2662"/>
    <w:rsid w:val="00DA6544"/>
    <w:rsid w:val="00DA716C"/>
    <w:rsid w:val="00DB20E9"/>
    <w:rsid w:val="00DB2DE2"/>
    <w:rsid w:val="00DC255A"/>
    <w:rsid w:val="00DC2D61"/>
    <w:rsid w:val="00DD0CB4"/>
    <w:rsid w:val="00DE1C0D"/>
    <w:rsid w:val="00DE6D68"/>
    <w:rsid w:val="00DF6433"/>
    <w:rsid w:val="00DF6AB4"/>
    <w:rsid w:val="00E029FC"/>
    <w:rsid w:val="00E031F0"/>
    <w:rsid w:val="00E04516"/>
    <w:rsid w:val="00E04ED7"/>
    <w:rsid w:val="00E0588E"/>
    <w:rsid w:val="00E0745C"/>
    <w:rsid w:val="00E176CA"/>
    <w:rsid w:val="00E455E5"/>
    <w:rsid w:val="00E61D23"/>
    <w:rsid w:val="00E6295E"/>
    <w:rsid w:val="00E64A5C"/>
    <w:rsid w:val="00E70F10"/>
    <w:rsid w:val="00E75AD3"/>
    <w:rsid w:val="00E762C4"/>
    <w:rsid w:val="00E84A3E"/>
    <w:rsid w:val="00EA44FE"/>
    <w:rsid w:val="00EA5D3C"/>
    <w:rsid w:val="00EB1DC9"/>
    <w:rsid w:val="00EC7C72"/>
    <w:rsid w:val="00ED47A3"/>
    <w:rsid w:val="00F023CA"/>
    <w:rsid w:val="00F02984"/>
    <w:rsid w:val="00F03213"/>
    <w:rsid w:val="00F03471"/>
    <w:rsid w:val="00F1460E"/>
    <w:rsid w:val="00F1633A"/>
    <w:rsid w:val="00F253A0"/>
    <w:rsid w:val="00F2793F"/>
    <w:rsid w:val="00F27C71"/>
    <w:rsid w:val="00F303DA"/>
    <w:rsid w:val="00F462AF"/>
    <w:rsid w:val="00F671E8"/>
    <w:rsid w:val="00F74C2B"/>
    <w:rsid w:val="00F80D72"/>
    <w:rsid w:val="00F84B6A"/>
    <w:rsid w:val="00F90E18"/>
    <w:rsid w:val="00FA0D66"/>
    <w:rsid w:val="00FA248D"/>
    <w:rsid w:val="00FA2827"/>
    <w:rsid w:val="00FA765B"/>
    <w:rsid w:val="00FB0D9B"/>
    <w:rsid w:val="00FB0DFC"/>
    <w:rsid w:val="00FC154E"/>
    <w:rsid w:val="00FC3284"/>
    <w:rsid w:val="00FC4CD9"/>
    <w:rsid w:val="00FC5856"/>
    <w:rsid w:val="00FD64DA"/>
    <w:rsid w:val="00FE1A8B"/>
    <w:rsid w:val="00FE1FAE"/>
    <w:rsid w:val="00FE7565"/>
    <w:rsid w:val="00FF5801"/>
    <w:rsid w:val="00FF5B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843CDE"/>
  <w15:chartTrackingRefBased/>
  <w15:docId w15:val="{3D3B9989-4220-4A90-A360-79DE7FD585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F12DB"/>
    <w:pPr>
      <w:spacing w:after="200" w:line="276" w:lineRule="auto"/>
    </w:pPr>
    <w:rPr>
      <w:lang w:val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outputtext">
    <w:name w:val="outputtext"/>
    <w:basedOn w:val="DefaultParagraphFont"/>
    <w:rsid w:val="00BF12DB"/>
  </w:style>
  <w:style w:type="paragraph" w:styleId="Footer">
    <w:name w:val="footer"/>
    <w:basedOn w:val="Normal"/>
    <w:link w:val="FooterChar"/>
    <w:uiPriority w:val="99"/>
    <w:unhideWhenUsed/>
    <w:rsid w:val="00BF12D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12DB"/>
    <w:rPr>
      <w:lang w:val="bg-BG"/>
    </w:rPr>
  </w:style>
  <w:style w:type="character" w:customStyle="1" w:styleId="Bodytext2">
    <w:name w:val="Body text (2)_"/>
    <w:link w:val="Bodytext21"/>
    <w:uiPriority w:val="99"/>
    <w:locked/>
    <w:rsid w:val="00BF12DB"/>
    <w:rPr>
      <w:rFonts w:ascii="Times New Roman" w:hAnsi="Times New Roman"/>
      <w:b/>
      <w:bCs/>
      <w:spacing w:val="60"/>
      <w:sz w:val="23"/>
      <w:szCs w:val="23"/>
    </w:rPr>
  </w:style>
  <w:style w:type="paragraph" w:customStyle="1" w:styleId="Bodytext21">
    <w:name w:val="Body text (2)1"/>
    <w:basedOn w:val="Normal"/>
    <w:link w:val="Bodytext2"/>
    <w:uiPriority w:val="99"/>
    <w:rsid w:val="00BF12DB"/>
    <w:pPr>
      <w:widowControl w:val="0"/>
      <w:spacing w:after="240" w:line="278" w:lineRule="exact"/>
      <w:jc w:val="center"/>
    </w:pPr>
    <w:rPr>
      <w:rFonts w:ascii="Times New Roman" w:hAnsi="Times New Roman"/>
      <w:b/>
      <w:bCs/>
      <w:spacing w:val="60"/>
      <w:sz w:val="23"/>
      <w:szCs w:val="23"/>
      <w:lang w:val="en-US"/>
    </w:rPr>
  </w:style>
  <w:style w:type="paragraph" w:styleId="ListParagraph">
    <w:name w:val="List Paragraph"/>
    <w:basedOn w:val="Normal"/>
    <w:uiPriority w:val="34"/>
    <w:qFormat/>
    <w:rsid w:val="008117A3"/>
    <w:pPr>
      <w:spacing w:after="160" w:line="259" w:lineRule="auto"/>
      <w:ind w:left="720"/>
      <w:contextualSpacing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8176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360</Words>
  <Characters>2055</Characters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2025-02-21T12:57:00Z</dcterms:created>
  <dcterms:modified xsi:type="dcterms:W3CDTF">2025-02-21T12:57:00Z</dcterms:modified>
</cp:coreProperties>
</file>